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4378"/>
        <w:gridCol w:w="1431"/>
        <w:gridCol w:w="1939"/>
        <w:gridCol w:w="276"/>
      </w:tblGrid>
      <w:tr w:rsidR="00975395" w:rsidRPr="00E36E46" w14:paraId="2F6CAC56" w14:textId="77777777" w:rsidTr="002436A5">
        <w:tc>
          <w:tcPr>
            <w:tcW w:w="10707" w:type="dxa"/>
            <w:gridSpan w:val="5"/>
          </w:tcPr>
          <w:p w14:paraId="602CBD72" w14:textId="77777777" w:rsidR="00975395" w:rsidRPr="004225D9" w:rsidRDefault="00271C73" w:rsidP="00C24D54">
            <w:pPr>
              <w:pStyle w:val="Ttulo1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LICENÇA PARA ATIVIDADE POLÍTICA</w:t>
            </w:r>
          </w:p>
        </w:tc>
      </w:tr>
      <w:tr w:rsidR="00975395" w:rsidRPr="00E36E46" w14:paraId="3A431987" w14:textId="77777777" w:rsidTr="002436A5">
        <w:trPr>
          <w:hidden/>
        </w:trPr>
        <w:tc>
          <w:tcPr>
            <w:tcW w:w="10707" w:type="dxa"/>
            <w:gridSpan w:val="5"/>
          </w:tcPr>
          <w:tbl>
            <w:tblPr>
              <w:tblW w:w="1041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15"/>
            </w:tblGrid>
            <w:tr w:rsidR="00975395" w:rsidRPr="004225D9" w14:paraId="0DB5EF9C" w14:textId="77777777" w:rsidTr="002436A5">
              <w:trPr>
                <w:cantSplit/>
                <w:trHeight w:val="284"/>
                <w:hidden/>
              </w:trPr>
              <w:tc>
                <w:tcPr>
                  <w:tcW w:w="10415" w:type="dxa"/>
                </w:tcPr>
                <w:p w14:paraId="771C249F" w14:textId="77777777" w:rsidR="00975395" w:rsidRPr="004225D9" w:rsidRDefault="00975395" w:rsidP="00AA600C">
                  <w:pPr>
                    <w:jc w:val="both"/>
                    <w:rPr>
                      <w:rFonts w:asciiTheme="minorHAnsi" w:hAnsiTheme="minorHAnsi" w:cs="Arial"/>
                      <w:vanish/>
                      <w:sz w:val="18"/>
                      <w:szCs w:val="18"/>
                    </w:rPr>
                  </w:pPr>
                </w:p>
              </w:tc>
            </w:tr>
          </w:tbl>
          <w:p w14:paraId="17B5F34A" w14:textId="77777777" w:rsidR="00975395" w:rsidRPr="004225D9" w:rsidRDefault="00975395" w:rsidP="00AA600C">
            <w:pPr>
              <w:pStyle w:val="Ttulo1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1C73" w:rsidRPr="00E36E46" w14:paraId="0A4513FB" w14:textId="77777777" w:rsidTr="00271C7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  <w:cantSplit/>
          <w:trHeight w:hRule="exact" w:val="567"/>
        </w:trPr>
        <w:tc>
          <w:tcPr>
            <w:tcW w:w="7061" w:type="dxa"/>
            <w:gridSpan w:val="2"/>
          </w:tcPr>
          <w:p w14:paraId="3B3719FF" w14:textId="77777777" w:rsidR="00271C73" w:rsidRPr="00E36E46" w:rsidRDefault="00271C73" w:rsidP="00AA600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Se</w:t>
            </w:r>
            <w:r w:rsidRPr="00E36E46">
              <w:rPr>
                <w:rFonts w:asciiTheme="minorHAnsi" w:hAnsiTheme="minorHAnsi" w:cs="Arial"/>
                <w:sz w:val="18"/>
              </w:rPr>
              <w:t>rvidor(a)</w:t>
            </w:r>
          </w:p>
          <w:p w14:paraId="4BED3031" w14:textId="15291D3A" w:rsidR="00271C73" w:rsidRPr="00E36E46" w:rsidRDefault="00271C73" w:rsidP="00AA600C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77E91">
              <w:rPr>
                <w:rFonts w:cs="Arial"/>
                <w:sz w:val="18"/>
              </w:rPr>
              <w:object w:dxaOrig="225" w:dyaOrig="225" w14:anchorId="539603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42.75pt;height:15.75pt" o:ole="">
                  <v:imagedata r:id="rId7" o:title=""/>
                </v:shape>
                <w:control r:id="rId8" w:name="TextBox1" w:shapeid="_x0000_i1045"/>
              </w:object>
            </w:r>
          </w:p>
        </w:tc>
        <w:tc>
          <w:tcPr>
            <w:tcW w:w="3370" w:type="dxa"/>
            <w:gridSpan w:val="2"/>
          </w:tcPr>
          <w:p w14:paraId="655E987F" w14:textId="77777777" w:rsidR="00271C73" w:rsidRPr="00E36E46" w:rsidRDefault="00271C73" w:rsidP="00AA600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Matrícula SIAPE</w:t>
            </w:r>
          </w:p>
          <w:p w14:paraId="790D3206" w14:textId="3AB0847F" w:rsidR="00271C73" w:rsidRPr="00E24321" w:rsidRDefault="00271C73" w:rsidP="00AA600C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 w14:anchorId="3D1741C3">
                <v:shape id="_x0000_i1047" type="#_x0000_t75" style="width:159pt;height:16.5pt" o:ole="">
                  <v:imagedata r:id="rId9" o:title=""/>
                </v:shape>
                <w:control r:id="rId10" w:name="TextBox3" w:shapeid="_x0000_i1047"/>
              </w:object>
            </w:r>
          </w:p>
        </w:tc>
      </w:tr>
      <w:tr w:rsidR="00271C73" w:rsidRPr="0070743D" w14:paraId="23AE9124" w14:textId="77777777" w:rsidTr="00271C7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  <w:cantSplit/>
          <w:trHeight w:hRule="exact" w:val="567"/>
        </w:trPr>
        <w:tc>
          <w:tcPr>
            <w:tcW w:w="10431" w:type="dxa"/>
            <w:gridSpan w:val="4"/>
          </w:tcPr>
          <w:p w14:paraId="171C4B25" w14:textId="77777777" w:rsidR="00271C73" w:rsidRDefault="00271C73" w:rsidP="00AA600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Cargo</w:t>
            </w:r>
          </w:p>
          <w:p w14:paraId="337B7E71" w14:textId="0E40FE42" w:rsidR="00271C73" w:rsidRPr="00E36E46" w:rsidRDefault="00271C73" w:rsidP="00AA600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 w14:anchorId="4042A7BD">
                <v:shape id="_x0000_i1049" type="#_x0000_t75" style="width:510.75pt;height:15.75pt" o:ole="">
                  <v:imagedata r:id="rId11" o:title=""/>
                </v:shape>
                <w:control r:id="rId12" w:name="TextBox12" w:shapeid="_x0000_i1049"/>
              </w:object>
            </w:r>
          </w:p>
        </w:tc>
      </w:tr>
      <w:tr w:rsidR="00975395" w:rsidRPr="00E36E46" w14:paraId="6DD43D0A" w14:textId="77777777" w:rsidTr="002436A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  <w:cantSplit/>
          <w:trHeight w:hRule="exact" w:val="567"/>
        </w:trPr>
        <w:tc>
          <w:tcPr>
            <w:tcW w:w="2683" w:type="dxa"/>
          </w:tcPr>
          <w:p w14:paraId="7B02CE9E" w14:textId="77777777" w:rsidR="00975395" w:rsidRDefault="00271C73" w:rsidP="00AA600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Lotação</w:t>
            </w:r>
          </w:p>
          <w:p w14:paraId="35BD7A9C" w14:textId="7CF0829D" w:rsidR="00975395" w:rsidRDefault="00975395" w:rsidP="00AA600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225" w:dyaOrig="225" w14:anchorId="5829C597">
                <v:shape id="_x0000_i1051" type="#_x0000_t75" style="width:122.25pt;height:15.75pt" o:ole="">
                  <v:imagedata r:id="rId13" o:title=""/>
                </v:shape>
                <w:control r:id="rId14" w:name="TextBox1221" w:shapeid="_x0000_i1051"/>
              </w:object>
            </w:r>
          </w:p>
        </w:tc>
        <w:tc>
          <w:tcPr>
            <w:tcW w:w="5809" w:type="dxa"/>
            <w:gridSpan w:val="2"/>
          </w:tcPr>
          <w:p w14:paraId="41158C36" w14:textId="77777777" w:rsidR="00975395" w:rsidRDefault="00975395" w:rsidP="00AA600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E-mail</w:t>
            </w:r>
          </w:p>
          <w:p w14:paraId="72B0CFC7" w14:textId="5E1B4DEB" w:rsidR="00975395" w:rsidRPr="00E36E46" w:rsidRDefault="00975395" w:rsidP="00AA600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225" w:dyaOrig="225" w14:anchorId="558E1A14">
                <v:shape id="_x0000_i1053" type="#_x0000_t75" style="width:279pt;height:15pt" o:ole="">
                  <v:imagedata r:id="rId15" o:title=""/>
                </v:shape>
                <w:control r:id="rId16" w:name="TextBox11" w:shapeid="_x0000_i1053"/>
              </w:object>
            </w:r>
          </w:p>
        </w:tc>
        <w:tc>
          <w:tcPr>
            <w:tcW w:w="1939" w:type="dxa"/>
          </w:tcPr>
          <w:p w14:paraId="041FEF2C" w14:textId="77777777" w:rsidR="00975395" w:rsidRDefault="00975395" w:rsidP="00AA600C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C78FE">
              <w:rPr>
                <w:rFonts w:asciiTheme="minorHAnsi" w:hAnsiTheme="minorHAnsi" w:cs="Arial"/>
                <w:sz w:val="18"/>
              </w:rPr>
              <w:t>DDD e Telefone</w:t>
            </w:r>
          </w:p>
          <w:p w14:paraId="5827116C" w14:textId="570F802D" w:rsidR="00975395" w:rsidRPr="00E36E46" w:rsidRDefault="00975395" w:rsidP="00AA600C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 w14:anchorId="478B6481">
                <v:shape id="_x0000_i1055" type="#_x0000_t75" style="width:89.25pt;height:15.75pt" o:ole="">
                  <v:imagedata r:id="rId17" o:title=""/>
                </v:shape>
                <w:control r:id="rId18" w:name="TextBox4" w:shapeid="_x0000_i1055"/>
              </w:object>
            </w:r>
          </w:p>
        </w:tc>
      </w:tr>
    </w:tbl>
    <w:p w14:paraId="02369C8D" w14:textId="77777777" w:rsidR="00975395" w:rsidRPr="007422DF" w:rsidRDefault="00271C73" w:rsidP="00AA600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422DF">
        <w:rPr>
          <w:rFonts w:asciiTheme="minorHAnsi" w:hAnsiTheme="minorHAnsi" w:cs="Arial"/>
          <w:b/>
          <w:sz w:val="22"/>
          <w:szCs w:val="22"/>
        </w:rPr>
        <w:t>REQUERIMENTO</w:t>
      </w:r>
    </w:p>
    <w:p w14:paraId="042080B4" w14:textId="77777777" w:rsidR="00967926" w:rsidRDefault="00967926" w:rsidP="00967926">
      <w:pPr>
        <w:ind w:left="142"/>
        <w:jc w:val="both"/>
        <w:rPr>
          <w:rFonts w:asciiTheme="minorHAnsi" w:hAnsiTheme="minorHAnsi" w:cs="Arial"/>
          <w:sz w:val="20"/>
          <w:szCs w:val="20"/>
        </w:rPr>
      </w:pPr>
    </w:p>
    <w:p w14:paraId="6DF624B3" w14:textId="77777777" w:rsidR="00271C73" w:rsidRPr="00967926" w:rsidRDefault="00271C73" w:rsidP="00967926">
      <w:pPr>
        <w:ind w:left="142"/>
        <w:jc w:val="both"/>
        <w:rPr>
          <w:rFonts w:asciiTheme="minorHAnsi" w:hAnsiTheme="minorHAnsi" w:cs="Arial"/>
          <w:sz w:val="20"/>
          <w:szCs w:val="20"/>
        </w:rPr>
      </w:pPr>
      <w:r w:rsidRPr="00967926">
        <w:rPr>
          <w:rFonts w:asciiTheme="minorHAnsi" w:hAnsiTheme="minorHAnsi" w:cs="Arial"/>
          <w:sz w:val="20"/>
          <w:szCs w:val="20"/>
        </w:rPr>
        <w:t>Venho, por meio deste, REQUERER nos termos do nos termos do art. 86 da lei 8.112/90, Licença para Atividade Política:</w:t>
      </w:r>
    </w:p>
    <w:tbl>
      <w:tblPr>
        <w:tblStyle w:val="Tabelacomgrade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835"/>
        <w:gridCol w:w="2835"/>
      </w:tblGrid>
      <w:tr w:rsidR="002436A5" w:rsidRPr="00967926" w14:paraId="4A56B388" w14:textId="77777777" w:rsidTr="002436A5">
        <w:trPr>
          <w:trHeight w:hRule="exact" w:val="567"/>
        </w:trPr>
        <w:tc>
          <w:tcPr>
            <w:tcW w:w="10490" w:type="dxa"/>
            <w:gridSpan w:val="3"/>
          </w:tcPr>
          <w:p w14:paraId="16EAD76A" w14:textId="77777777" w:rsidR="002436A5" w:rsidRPr="00967926" w:rsidRDefault="00E370AC" w:rsidP="00271C7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12561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DB" w:rsidRPr="009679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36A5" w:rsidRPr="0096792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71C73" w:rsidRPr="00967926">
              <w:rPr>
                <w:rFonts w:asciiTheme="minorHAnsi" w:hAnsiTheme="minorHAnsi" w:cs="Arial"/>
                <w:sz w:val="20"/>
                <w:szCs w:val="20"/>
              </w:rPr>
              <w:t>Sem remuneração, a partir de _____/______/________</w:t>
            </w:r>
            <w:r w:rsidR="00271C73" w:rsidRPr="00967926">
              <w:rPr>
                <w:rFonts w:asciiTheme="minorHAnsi" w:hAnsiTheme="minorHAnsi" w:cs="Arial"/>
                <w:sz w:val="20"/>
                <w:szCs w:val="20"/>
              </w:rPr>
              <w:tab/>
              <w:t>até _____/______/________. (data da indicação em Convenção Partidária).</w:t>
            </w:r>
          </w:p>
        </w:tc>
      </w:tr>
      <w:tr w:rsidR="002436A5" w:rsidRPr="00967926" w14:paraId="51ED9F04" w14:textId="77777777" w:rsidTr="002436A5">
        <w:trPr>
          <w:trHeight w:hRule="exact" w:val="764"/>
        </w:trPr>
        <w:tc>
          <w:tcPr>
            <w:tcW w:w="10490" w:type="dxa"/>
            <w:gridSpan w:val="3"/>
          </w:tcPr>
          <w:p w14:paraId="7B3240D1" w14:textId="77777777" w:rsidR="002436A5" w:rsidRPr="00967926" w:rsidRDefault="00E370AC" w:rsidP="00271C7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6383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6D7" w:rsidRPr="009679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36A5" w:rsidRPr="0096792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71C73" w:rsidRPr="00967926">
              <w:rPr>
                <w:rFonts w:asciiTheme="minorHAnsi" w:hAnsiTheme="minorHAnsi" w:cs="Arial"/>
                <w:sz w:val="20"/>
                <w:szCs w:val="20"/>
              </w:rPr>
              <w:t>Com remuneração, a partir de _____/______/________. (data do registro da candidatura junto à Justiça Eleitoral ou data da desincompatibilização, com base no art. 1º, inciso II, alínea L, da Lei Complementar nº 64, de 18/05/1990).</w:t>
            </w:r>
          </w:p>
        </w:tc>
      </w:tr>
      <w:tr w:rsidR="00975395" w:rsidRPr="0021727E" w14:paraId="2CBA2B03" w14:textId="77777777" w:rsidTr="002436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490" w:type="dxa"/>
            <w:gridSpan w:val="3"/>
          </w:tcPr>
          <w:p w14:paraId="23FA377E" w14:textId="77777777" w:rsidR="00975395" w:rsidRPr="001A402C" w:rsidRDefault="00984A30" w:rsidP="00AA600C">
            <w:pPr>
              <w:jc w:val="both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CARGO ELETIVO</w:t>
            </w:r>
          </w:p>
          <w:p w14:paraId="512FAAD9" w14:textId="1495BBDC" w:rsidR="00975395" w:rsidRPr="001A402C" w:rsidRDefault="00975395" w:rsidP="00AA600C">
            <w:pPr>
              <w:pStyle w:val="SemEspaamento"/>
              <w:jc w:val="both"/>
              <w:rPr>
                <w:rFonts w:cs="Arial"/>
                <w:sz w:val="16"/>
                <w:szCs w:val="16"/>
              </w:rPr>
            </w:pPr>
            <w:r w:rsidRPr="001A402C">
              <w:rPr>
                <w:rFonts w:eastAsiaTheme="minorHAnsi" w:cs="Arial"/>
                <w:sz w:val="16"/>
                <w:lang w:eastAsia="en-US"/>
              </w:rPr>
              <w:object w:dxaOrig="225" w:dyaOrig="225" w14:anchorId="499B90A4">
                <v:shape id="_x0000_i1057" type="#_x0000_t75" style="width:512.25pt;height:20.25pt" o:ole="">
                  <v:imagedata r:id="rId19" o:title=""/>
                </v:shape>
                <w:control r:id="rId20" w:name="TextBox13" w:shapeid="_x0000_i1057"/>
              </w:object>
            </w:r>
          </w:p>
        </w:tc>
      </w:tr>
      <w:tr w:rsidR="00975395" w:rsidRPr="0021727E" w14:paraId="545DFE46" w14:textId="77777777" w:rsidTr="00984A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4820" w:type="dxa"/>
          </w:tcPr>
          <w:p w14:paraId="7D10E64E" w14:textId="77777777" w:rsidR="00975395" w:rsidRPr="001A402C" w:rsidRDefault="00984A30" w:rsidP="00AA600C">
            <w:pPr>
              <w:jc w:val="both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PARTIDO POLÍTICO</w:t>
            </w:r>
          </w:p>
          <w:p w14:paraId="0C6044D6" w14:textId="089B39A9" w:rsidR="00975395" w:rsidRPr="001A402C" w:rsidRDefault="00975395" w:rsidP="00AA600C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A402C">
              <w:rPr>
                <w:rFonts w:cs="Arial"/>
                <w:sz w:val="16"/>
              </w:rPr>
              <w:object w:dxaOrig="225" w:dyaOrig="225" w14:anchorId="7008AD01">
                <v:shape id="_x0000_i1059" type="#_x0000_t75" style="width:227.25pt;height:20.25pt" o:ole="">
                  <v:imagedata r:id="rId21" o:title=""/>
                </v:shape>
                <w:control r:id="rId22" w:name="TextBox123" w:shapeid="_x0000_i1059"/>
              </w:object>
            </w:r>
          </w:p>
        </w:tc>
        <w:tc>
          <w:tcPr>
            <w:tcW w:w="2835" w:type="dxa"/>
          </w:tcPr>
          <w:p w14:paraId="643D7B04" w14:textId="77777777" w:rsidR="00975395" w:rsidRPr="001A402C" w:rsidRDefault="00984A30" w:rsidP="00AA600C">
            <w:pPr>
              <w:jc w:val="both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DATA DA CONVENÇÃO PARTIDÁRIA</w:t>
            </w:r>
          </w:p>
          <w:p w14:paraId="25A527EA" w14:textId="7294F320" w:rsidR="00975395" w:rsidRPr="001A402C" w:rsidRDefault="00975395" w:rsidP="00AA600C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A402C">
              <w:rPr>
                <w:rFonts w:cs="Arial"/>
                <w:sz w:val="16"/>
                <w:szCs w:val="18"/>
              </w:rPr>
              <w:object w:dxaOrig="225" w:dyaOrig="225" w14:anchorId="17E1FFDE">
                <v:shape id="_x0000_i1061" type="#_x0000_t75" style="width:127.5pt;height:19.5pt" o:ole="">
                  <v:imagedata r:id="rId23" o:title=""/>
                </v:shape>
                <w:control r:id="rId24" w:name="TextBox411" w:shapeid="_x0000_i1061"/>
              </w:object>
            </w:r>
          </w:p>
        </w:tc>
        <w:tc>
          <w:tcPr>
            <w:tcW w:w="2835" w:type="dxa"/>
          </w:tcPr>
          <w:p w14:paraId="4BF8FF38" w14:textId="77777777" w:rsidR="00975395" w:rsidRPr="001A402C" w:rsidRDefault="00975395" w:rsidP="00AA600C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1A402C">
              <w:rPr>
                <w:rFonts w:asciiTheme="minorHAnsi" w:hAnsiTheme="minorHAnsi" w:cs="Arial"/>
                <w:sz w:val="16"/>
              </w:rPr>
              <w:t xml:space="preserve">DATA </w:t>
            </w:r>
            <w:r w:rsidR="00984A30">
              <w:rPr>
                <w:rFonts w:asciiTheme="minorHAnsi" w:hAnsiTheme="minorHAnsi" w:cs="Arial"/>
                <w:sz w:val="16"/>
              </w:rPr>
              <w:t>DO REGISTRO DA CANDIDATURA</w:t>
            </w:r>
          </w:p>
          <w:p w14:paraId="2A63DE90" w14:textId="7879B7BA" w:rsidR="00975395" w:rsidRPr="001A402C" w:rsidRDefault="00975395" w:rsidP="00AA600C">
            <w:pPr>
              <w:pStyle w:val="SemEspaamento"/>
              <w:jc w:val="both"/>
              <w:rPr>
                <w:sz w:val="16"/>
                <w:szCs w:val="16"/>
              </w:rPr>
            </w:pPr>
            <w:r w:rsidRPr="001A402C">
              <w:rPr>
                <w:rFonts w:eastAsiaTheme="minorHAnsi" w:cs="Arial"/>
                <w:sz w:val="16"/>
                <w:szCs w:val="18"/>
                <w:lang w:eastAsia="en-US"/>
              </w:rPr>
              <w:object w:dxaOrig="225" w:dyaOrig="225" w14:anchorId="5421AEE8">
                <v:shape id="_x0000_i1063" type="#_x0000_t75" style="width:131.25pt;height:19.5pt" o:ole="">
                  <v:imagedata r:id="rId25" o:title=""/>
                </v:shape>
                <w:control r:id="rId26" w:name="TextBox41" w:shapeid="_x0000_i1063"/>
              </w:object>
            </w:r>
          </w:p>
        </w:tc>
      </w:tr>
      <w:tr w:rsidR="00C24D54" w:rsidRPr="00845F74" w14:paraId="505A7CB5" w14:textId="77777777" w:rsidTr="002436A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3"/>
            <w:tcBorders>
              <w:bottom w:val="single" w:sz="36" w:space="0" w:color="FFFFFF" w:themeColor="background1"/>
            </w:tcBorders>
          </w:tcPr>
          <w:p w14:paraId="34F0939B" w14:textId="77777777" w:rsidR="00984A30" w:rsidRDefault="00984A30" w:rsidP="00984A30">
            <w:pPr>
              <w:pStyle w:val="Standard"/>
              <w:spacing w:before="1"/>
              <w:ind w:right="283"/>
              <w:jc w:val="both"/>
            </w:pPr>
            <w:r>
              <w:rPr>
                <w:rFonts w:ascii="Calibri" w:hAnsi="Calibri"/>
                <w:color w:val="000000"/>
              </w:rPr>
              <w:t>Nestes Termos, peço deferimento,</w:t>
            </w:r>
          </w:p>
          <w:p w14:paraId="0C5B626D" w14:textId="77777777" w:rsidR="00984A30" w:rsidRDefault="00984A30" w:rsidP="00984A30">
            <w:pPr>
              <w:pStyle w:val="Standard"/>
              <w:spacing w:before="1"/>
              <w:ind w:left="283" w:right="283"/>
              <w:jc w:val="both"/>
            </w:pPr>
          </w:p>
          <w:tbl>
            <w:tblPr>
              <w:tblW w:w="1025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17"/>
              <w:gridCol w:w="899"/>
              <w:gridCol w:w="4277"/>
              <w:gridCol w:w="160"/>
            </w:tblGrid>
            <w:tr w:rsidR="00984A30" w14:paraId="027EA010" w14:textId="77777777" w:rsidTr="00984A30">
              <w:trPr>
                <w:trHeight w:val="233"/>
              </w:trPr>
              <w:tc>
                <w:tcPr>
                  <w:tcW w:w="4917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8DB9D28" w14:textId="77777777" w:rsidR="00984A30" w:rsidRDefault="00984A30" w:rsidP="00984A30">
                  <w:pPr>
                    <w:pStyle w:val="Standard"/>
                    <w:widowControl/>
                    <w:rPr>
                      <w:rFonts w:ascii="Calibri" w:hAnsi="Calibri"/>
                      <w:color w:val="000000"/>
                      <w:lang w:val="pt-BR" w:eastAsia="pt-BR"/>
                    </w:rPr>
                  </w:pPr>
                  <w:bookmarkStart w:id="0" w:name="permission-for-group:1890216849:everyone"/>
                  <w:r>
                    <w:rPr>
                      <w:rFonts w:ascii="Calibri" w:hAnsi="Calibri"/>
                      <w:color w:val="000000"/>
                      <w:lang w:val="pt-BR" w:eastAsia="pt-BR"/>
                    </w:rPr>
                    <w:t>______________________, _____/_____/_______</w:t>
                  </w:r>
                  <w:bookmarkEnd w:id="0"/>
                </w:p>
              </w:tc>
              <w:tc>
                <w:tcPr>
                  <w:tcW w:w="899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C28CBCB" w14:textId="77777777" w:rsidR="00984A30" w:rsidRDefault="00984A30" w:rsidP="00984A30">
                  <w:pPr>
                    <w:pStyle w:val="Standard"/>
                    <w:widowControl/>
                    <w:rPr>
                      <w:rFonts w:ascii="Calibri" w:hAnsi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4277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1EF06F" w14:textId="77777777" w:rsidR="00984A30" w:rsidRDefault="00984A30" w:rsidP="00984A30">
                  <w:pPr>
                    <w:pStyle w:val="Standard"/>
                    <w:widowControl/>
                    <w:jc w:val="center"/>
                    <w:rPr>
                      <w:rFonts w:ascii="Calibri" w:hAnsi="Calibri"/>
                      <w:color w:val="000000"/>
                      <w:lang w:val="pt-BR" w:eastAsia="pt-BR"/>
                    </w:rPr>
                  </w:pPr>
                  <w:bookmarkStart w:id="1" w:name="permission-for-group:1427921931:everyone"/>
                  <w:r>
                    <w:rPr>
                      <w:rFonts w:ascii="Calibri" w:hAnsi="Calibri"/>
                      <w:color w:val="000000"/>
                      <w:lang w:val="pt-BR" w:eastAsia="pt-BR"/>
                    </w:rPr>
                    <w:t>_________________________________</w:t>
                  </w:r>
                  <w:bookmarkEnd w:id="1"/>
                </w:p>
              </w:tc>
              <w:tc>
                <w:tcPr>
                  <w:tcW w:w="160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1FA82F5" w14:textId="77777777" w:rsidR="00984A30" w:rsidRDefault="00984A30" w:rsidP="00984A30">
                  <w:pPr>
                    <w:pStyle w:val="Standard"/>
                  </w:pPr>
                </w:p>
              </w:tc>
            </w:tr>
            <w:tr w:rsidR="00984A30" w14:paraId="23407D56" w14:textId="77777777" w:rsidTr="00984A30">
              <w:trPr>
                <w:trHeight w:val="534"/>
              </w:trPr>
              <w:tc>
                <w:tcPr>
                  <w:tcW w:w="4917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CF3BFD" w14:textId="77777777" w:rsidR="00984A30" w:rsidRDefault="00984A30" w:rsidP="00984A30">
                  <w:pPr>
                    <w:pStyle w:val="Standard"/>
                    <w:widowControl/>
                    <w:jc w:val="center"/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pt-BR" w:eastAsia="pt-BR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pt-BR" w:eastAsia="pt-BR"/>
                    </w:rPr>
                    <w:t>Município/UF/Data de solicitação</w:t>
                  </w:r>
                </w:p>
              </w:tc>
              <w:tc>
                <w:tcPr>
                  <w:tcW w:w="899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3D2FE5" w14:textId="77777777" w:rsidR="00984A30" w:rsidRDefault="00984A30" w:rsidP="00984A30">
                  <w:pPr>
                    <w:pStyle w:val="Standard"/>
                    <w:widowControl/>
                    <w:rPr>
                      <w:rFonts w:ascii="Calibri" w:hAnsi="Calibri"/>
                      <w:color w:val="000000"/>
                      <w:sz w:val="18"/>
                      <w:szCs w:val="18"/>
                      <w:lang w:val="pt-BR" w:eastAsia="pt-BR"/>
                    </w:rPr>
                  </w:pPr>
                </w:p>
              </w:tc>
              <w:tc>
                <w:tcPr>
                  <w:tcW w:w="4437" w:type="dxa"/>
                  <w:gridSpan w:val="2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635854" w14:textId="581544AA" w:rsidR="00984A30" w:rsidRDefault="00984A30" w:rsidP="00984A30">
                  <w:pPr>
                    <w:pStyle w:val="Standard"/>
                    <w:widowControl/>
                    <w:ind w:hanging="554"/>
                    <w:jc w:val="center"/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pt-BR" w:eastAsia="pt-BR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pt-BR" w:eastAsia="pt-BR"/>
                    </w:rPr>
                    <w:t xml:space="preserve">            Assinatura do Requerente                                                  </w:t>
                  </w:r>
                </w:p>
              </w:tc>
            </w:tr>
          </w:tbl>
          <w:p w14:paraId="7C151884" w14:textId="77777777" w:rsidR="00C24D54" w:rsidRPr="00977E91" w:rsidRDefault="00C24D54" w:rsidP="00AA600C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</w:tbl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75395" w:rsidRPr="00FE7A60" w14:paraId="73340B27" w14:textId="77777777" w:rsidTr="007422DF">
        <w:trPr>
          <w:trHeight w:val="70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F163A" w14:textId="77777777" w:rsidR="00984A30" w:rsidRPr="007422DF" w:rsidRDefault="00984A30" w:rsidP="00AA600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422DF">
              <w:rPr>
                <w:rFonts w:asciiTheme="minorHAnsi" w:hAnsiTheme="minorHAnsi" w:cs="Arial"/>
                <w:b/>
                <w:sz w:val="22"/>
                <w:szCs w:val="22"/>
              </w:rPr>
              <w:t>DECLARAÇÃO</w:t>
            </w:r>
          </w:p>
          <w:p w14:paraId="52B48D2E" w14:textId="77777777" w:rsidR="00984A30" w:rsidRDefault="00984A30" w:rsidP="00984A30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14:paraId="7398FCF1" w14:textId="77777777" w:rsidR="00984A30" w:rsidRPr="00967926" w:rsidRDefault="00984A30" w:rsidP="00984A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67926">
              <w:rPr>
                <w:rFonts w:asciiTheme="minorHAnsi" w:hAnsiTheme="minorHAnsi" w:cs="Arial"/>
                <w:sz w:val="20"/>
                <w:szCs w:val="20"/>
              </w:rPr>
              <w:t>Declaro que:</w:t>
            </w:r>
          </w:p>
          <w:p w14:paraId="4F2CA495" w14:textId="77777777" w:rsidR="00984A30" w:rsidRPr="00967926" w:rsidRDefault="00E370AC" w:rsidP="00984A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4902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30" w:rsidRPr="009679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4A30" w:rsidRPr="00967926">
              <w:rPr>
                <w:rFonts w:asciiTheme="minorHAnsi" w:hAnsiTheme="minorHAnsi" w:cs="Arial"/>
                <w:sz w:val="20"/>
                <w:szCs w:val="20"/>
              </w:rPr>
              <w:t xml:space="preserve"> NÃO exerço cargo de direção (CD) ou função gratificada (FG/FCC), inclusive na condição de subchefe, subcoordenador, vice-diretor ou substituto eventual.</w:t>
            </w:r>
          </w:p>
          <w:p w14:paraId="7EB2CBDB" w14:textId="77777777" w:rsidR="00984A30" w:rsidRPr="00967926" w:rsidRDefault="00E370AC" w:rsidP="00984A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1898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30" w:rsidRPr="009679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4A30" w:rsidRPr="00967926">
              <w:rPr>
                <w:rFonts w:asciiTheme="minorHAnsi" w:hAnsiTheme="minorHAnsi" w:cs="Arial"/>
                <w:sz w:val="20"/>
                <w:szCs w:val="20"/>
              </w:rPr>
              <w:t xml:space="preserve"> Exerço cargo de direção (CD) ou fu</w:t>
            </w:r>
            <w:r w:rsidR="007422DF" w:rsidRPr="00967926">
              <w:rPr>
                <w:rFonts w:asciiTheme="minorHAnsi" w:hAnsiTheme="minorHAnsi" w:cs="Arial"/>
                <w:sz w:val="20"/>
                <w:szCs w:val="20"/>
              </w:rPr>
              <w:t>nção gratificada (FG/FCC)</w:t>
            </w:r>
            <w:r w:rsidR="00984A30" w:rsidRPr="00967926">
              <w:rPr>
                <w:rFonts w:asciiTheme="minorHAnsi" w:hAnsiTheme="minorHAnsi" w:cs="Arial"/>
                <w:sz w:val="20"/>
                <w:szCs w:val="20"/>
              </w:rPr>
              <w:t xml:space="preserve">, inclusive na condição de subchefe, subcoordenador, vice-diretor ou substituto, da qual deverei ser dispensado/exonerado a partir de _____/_____/_______, na forma do art. 86, § 1º da Lei n°. 8.112/1990.  </w:t>
            </w:r>
          </w:p>
          <w:p w14:paraId="2C4387B2" w14:textId="77777777" w:rsidR="00984A30" w:rsidRPr="00984A30" w:rsidRDefault="00984A30" w:rsidP="00984A30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984A30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</w:p>
          <w:tbl>
            <w:tblPr>
              <w:tblW w:w="1025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17"/>
              <w:gridCol w:w="899"/>
              <w:gridCol w:w="4277"/>
              <w:gridCol w:w="160"/>
            </w:tblGrid>
            <w:tr w:rsidR="007422DF" w14:paraId="32AE3C97" w14:textId="77777777" w:rsidTr="007422DF">
              <w:trPr>
                <w:trHeight w:val="233"/>
              </w:trPr>
              <w:tc>
                <w:tcPr>
                  <w:tcW w:w="4917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B98A50" w14:textId="77777777" w:rsidR="007422DF" w:rsidRDefault="007422DF" w:rsidP="007422DF">
                  <w:pPr>
                    <w:pStyle w:val="Standard"/>
                    <w:widowControl/>
                    <w:rPr>
                      <w:rFonts w:ascii="Calibri" w:hAnsi="Calibri"/>
                      <w:color w:val="000000"/>
                      <w:lang w:val="pt-BR" w:eastAsia="pt-BR"/>
                    </w:rPr>
                  </w:pPr>
                  <w:r>
                    <w:rPr>
                      <w:rFonts w:ascii="Calibri" w:hAnsi="Calibri"/>
                      <w:color w:val="000000"/>
                      <w:lang w:val="pt-BR" w:eastAsia="pt-BR"/>
                    </w:rPr>
                    <w:t>______________________, _____/_____/_______</w:t>
                  </w:r>
                </w:p>
              </w:tc>
              <w:tc>
                <w:tcPr>
                  <w:tcW w:w="899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9FBDFF4" w14:textId="77777777" w:rsidR="007422DF" w:rsidRDefault="007422DF" w:rsidP="007422DF">
                  <w:pPr>
                    <w:pStyle w:val="Standard"/>
                    <w:widowControl/>
                    <w:rPr>
                      <w:rFonts w:ascii="Calibri" w:hAnsi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4277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CB52A8" w14:textId="77777777" w:rsidR="007422DF" w:rsidRDefault="007422DF" w:rsidP="007422DF">
                  <w:pPr>
                    <w:pStyle w:val="Standard"/>
                    <w:widowControl/>
                    <w:jc w:val="center"/>
                    <w:rPr>
                      <w:rFonts w:ascii="Calibri" w:hAnsi="Calibri"/>
                      <w:color w:val="000000"/>
                      <w:lang w:val="pt-BR" w:eastAsia="pt-BR"/>
                    </w:rPr>
                  </w:pPr>
                  <w:r>
                    <w:rPr>
                      <w:rFonts w:ascii="Calibri" w:hAnsi="Calibri"/>
                      <w:color w:val="000000"/>
                      <w:lang w:val="pt-BR" w:eastAsia="pt-BR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92EC7A8" w14:textId="77777777" w:rsidR="007422DF" w:rsidRDefault="007422DF" w:rsidP="007422DF">
                  <w:pPr>
                    <w:pStyle w:val="Standard"/>
                  </w:pPr>
                </w:p>
              </w:tc>
            </w:tr>
            <w:tr w:rsidR="007422DF" w14:paraId="5C86F1F6" w14:textId="77777777" w:rsidTr="007422DF">
              <w:trPr>
                <w:trHeight w:val="534"/>
              </w:trPr>
              <w:tc>
                <w:tcPr>
                  <w:tcW w:w="4917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574E69" w14:textId="77777777" w:rsidR="007422DF" w:rsidRDefault="007422DF" w:rsidP="007422DF">
                  <w:pPr>
                    <w:pStyle w:val="Standard"/>
                    <w:widowControl/>
                    <w:jc w:val="center"/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pt-BR" w:eastAsia="pt-BR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pt-BR" w:eastAsia="pt-BR"/>
                    </w:rPr>
                    <w:t>Município/UF/Data de solicitação</w:t>
                  </w:r>
                </w:p>
              </w:tc>
              <w:tc>
                <w:tcPr>
                  <w:tcW w:w="899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D67FF03" w14:textId="77777777" w:rsidR="007422DF" w:rsidRDefault="007422DF" w:rsidP="007422DF">
                  <w:pPr>
                    <w:pStyle w:val="Standard"/>
                    <w:widowControl/>
                    <w:rPr>
                      <w:rFonts w:ascii="Calibri" w:hAnsi="Calibri"/>
                      <w:color w:val="000000"/>
                      <w:sz w:val="18"/>
                      <w:szCs w:val="18"/>
                      <w:lang w:val="pt-BR" w:eastAsia="pt-BR"/>
                    </w:rPr>
                  </w:pPr>
                </w:p>
              </w:tc>
              <w:tc>
                <w:tcPr>
                  <w:tcW w:w="4437" w:type="dxa"/>
                  <w:gridSpan w:val="2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AF135F" w14:textId="42F8227F" w:rsidR="007422DF" w:rsidRDefault="007422DF" w:rsidP="007422DF">
                  <w:pPr>
                    <w:pStyle w:val="Standard"/>
                    <w:widowControl/>
                    <w:ind w:hanging="554"/>
                    <w:jc w:val="center"/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pt-BR" w:eastAsia="pt-BR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pt-BR" w:eastAsia="pt-BR"/>
                    </w:rPr>
                    <w:t xml:space="preserve">            Assinatura do Requerente                                                      </w:t>
                  </w:r>
                </w:p>
              </w:tc>
            </w:tr>
          </w:tbl>
          <w:p w14:paraId="3FFD4B06" w14:textId="77777777" w:rsidR="00975395" w:rsidRPr="00FE7A60" w:rsidRDefault="00975395" w:rsidP="00AA600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22DF" w:rsidRPr="00FE7A60" w14:paraId="54FB3722" w14:textId="77777777" w:rsidTr="002436A5">
        <w:trPr>
          <w:trHeight w:val="70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CDF8A" w14:textId="77777777" w:rsidR="007422DF" w:rsidRPr="007422DF" w:rsidRDefault="007422DF" w:rsidP="00AA600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422DF">
              <w:rPr>
                <w:rFonts w:asciiTheme="minorHAnsi" w:hAnsiTheme="minorHAnsi" w:cs="Arial"/>
                <w:b/>
                <w:sz w:val="22"/>
                <w:szCs w:val="22"/>
              </w:rPr>
              <w:t>MANIFESTAÇÃO DA CHEFIA IMEDIATA</w:t>
            </w:r>
          </w:p>
          <w:p w14:paraId="53387B16" w14:textId="77777777" w:rsidR="007422DF" w:rsidRDefault="007422DF" w:rsidP="007422D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8D6DF8C" w14:textId="77777777" w:rsidR="007422DF" w:rsidRPr="007422DF" w:rsidRDefault="007422DF" w:rsidP="007422D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422DF">
              <w:rPr>
                <w:rFonts w:asciiTheme="minorHAnsi" w:hAnsiTheme="minorHAnsi" w:cs="Arial"/>
                <w:b/>
                <w:sz w:val="18"/>
                <w:szCs w:val="18"/>
              </w:rPr>
              <w:t>DE ACORDO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="Arial"/>
                  <w:sz w:val="18"/>
                  <w:szCs w:val="16"/>
                </w:rPr>
                <w:id w:val="-75328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Pr="00984A30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SIM </w:t>
            </w:r>
            <w:sdt>
              <w:sdtPr>
                <w:rPr>
                  <w:rFonts w:asciiTheme="minorHAnsi" w:hAnsiTheme="minorHAnsi" w:cs="Arial"/>
                  <w:sz w:val="18"/>
                  <w:szCs w:val="16"/>
                </w:rPr>
                <w:id w:val="183411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Pr="00984A30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Pr="007422DF">
              <w:rPr>
                <w:rFonts w:asciiTheme="minorHAnsi" w:hAnsiTheme="minorHAnsi" w:cs="Arial"/>
                <w:b/>
                <w:sz w:val="18"/>
                <w:szCs w:val="18"/>
              </w:rPr>
              <w:t>NÃO</w:t>
            </w:r>
          </w:p>
          <w:p w14:paraId="264ACE8F" w14:textId="77777777" w:rsidR="007422DF" w:rsidRPr="007422DF" w:rsidRDefault="007422DF" w:rsidP="007422D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EE30F7B" w14:textId="77777777" w:rsidR="007422DF" w:rsidRDefault="007422DF" w:rsidP="007422D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422DF">
              <w:rPr>
                <w:rFonts w:asciiTheme="minorHAnsi" w:hAnsiTheme="minorHAnsi" w:cs="Arial"/>
                <w:b/>
                <w:sz w:val="18"/>
                <w:szCs w:val="18"/>
              </w:rPr>
              <w:t>MOTIVAÇÃO (caso não esteja de acordo):</w:t>
            </w:r>
          </w:p>
          <w:p w14:paraId="07D598C2" w14:textId="77777777" w:rsidR="007422DF" w:rsidRPr="007422DF" w:rsidRDefault="007422DF" w:rsidP="007422DF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422DF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_______________________________________________________________________________________________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_</w:t>
            </w:r>
            <w:r w:rsidRPr="007422DF">
              <w:rPr>
                <w:rFonts w:asciiTheme="minorHAnsi" w:hAnsiTheme="minorHAnsi" w:cs="Arial"/>
                <w:b/>
                <w:sz w:val="18"/>
                <w:szCs w:val="18"/>
              </w:rPr>
              <w:t>__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_________________</w:t>
            </w:r>
          </w:p>
          <w:p w14:paraId="2852115C" w14:textId="77777777" w:rsidR="007422DF" w:rsidRDefault="007422DF" w:rsidP="007422DF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422DF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___________________</w:t>
            </w:r>
            <w:r w:rsidRPr="007422DF">
              <w:rPr>
                <w:rFonts w:asciiTheme="minorHAnsi" w:hAnsiTheme="minorHAnsi" w:cs="Arial"/>
                <w:b/>
                <w:sz w:val="18"/>
                <w:szCs w:val="18"/>
              </w:rPr>
              <w:t>_____</w:t>
            </w:r>
          </w:p>
          <w:p w14:paraId="6F70C9D1" w14:textId="77777777" w:rsidR="007422DF" w:rsidRDefault="007422DF" w:rsidP="0096792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___________________________________________________________________________________________________________________</w:t>
            </w:r>
          </w:p>
        </w:tc>
      </w:tr>
    </w:tbl>
    <w:p w14:paraId="447EF5E2" w14:textId="77777777" w:rsidR="00BF5137" w:rsidRDefault="00BF5137" w:rsidP="00AA600C">
      <w:pPr>
        <w:jc w:val="both"/>
        <w:rPr>
          <w:rFonts w:asciiTheme="minorHAnsi" w:hAnsiTheme="minorHAnsi" w:cs="Arial"/>
          <w:sz w:val="16"/>
        </w:rPr>
      </w:pPr>
    </w:p>
    <w:p w14:paraId="55ABB378" w14:textId="44503BD3" w:rsidR="007422DF" w:rsidRDefault="007422DF" w:rsidP="00AA600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422DF">
        <w:rPr>
          <w:rFonts w:asciiTheme="minorHAnsi" w:hAnsiTheme="minorHAnsi" w:cs="Arial"/>
          <w:b/>
          <w:sz w:val="22"/>
          <w:szCs w:val="22"/>
        </w:rPr>
        <w:t>ANEXAR A ESTE FORMULÁRIO</w:t>
      </w:r>
      <w:r w:rsidR="00E370AC">
        <w:rPr>
          <w:rFonts w:asciiTheme="minorHAnsi" w:hAnsiTheme="minorHAnsi" w:cs="Arial"/>
          <w:b/>
          <w:sz w:val="22"/>
          <w:szCs w:val="22"/>
        </w:rPr>
        <w:t>:</w:t>
      </w:r>
    </w:p>
    <w:p w14:paraId="3710F0AA" w14:textId="77777777" w:rsidR="007422DF" w:rsidRDefault="007422DF" w:rsidP="00AA600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FED7D15" w14:textId="77777777" w:rsidR="007422DF" w:rsidRPr="00967926" w:rsidRDefault="007422DF" w:rsidP="007422DF">
      <w:pPr>
        <w:pStyle w:val="Standard"/>
        <w:spacing w:before="48"/>
        <w:ind w:left="57"/>
        <w:jc w:val="both"/>
      </w:pPr>
      <w:r w:rsidRPr="00967926">
        <w:rPr>
          <w:rFonts w:ascii="Calibri" w:hAnsi="Calibri"/>
          <w:b/>
        </w:rPr>
        <w:lastRenderedPageBreak/>
        <w:t>a)</w:t>
      </w:r>
      <w:r w:rsidRPr="00967926">
        <w:rPr>
          <w:rFonts w:ascii="Calibri" w:hAnsi="Calibri"/>
        </w:rPr>
        <w:t xml:space="preserve"> Ata da convenção partidária de escolha como candidato ou pré-candidato a cargo eletivo.</w:t>
      </w:r>
    </w:p>
    <w:p w14:paraId="74E44181" w14:textId="77777777" w:rsidR="007422DF" w:rsidRPr="00967926" w:rsidRDefault="007422DF" w:rsidP="007422DF">
      <w:pPr>
        <w:pStyle w:val="Standard"/>
        <w:spacing w:before="48"/>
        <w:ind w:left="57"/>
        <w:jc w:val="both"/>
      </w:pPr>
      <w:r w:rsidRPr="00967926">
        <w:rPr>
          <w:rFonts w:ascii="Calibri" w:hAnsi="Calibri"/>
          <w:b/>
        </w:rPr>
        <w:t>b)</w:t>
      </w:r>
      <w:r w:rsidRPr="00967926">
        <w:rPr>
          <w:rFonts w:ascii="Calibri" w:hAnsi="Calibri"/>
        </w:rPr>
        <w:t xml:space="preserve"> Certidão emitida pela Justiça Eleitoral/TSE, na qual conste o deferimento do Registro da Candidatura.</w:t>
      </w:r>
    </w:p>
    <w:p w14:paraId="73B1D883" w14:textId="77777777" w:rsidR="007422DF" w:rsidRPr="00967926" w:rsidRDefault="007422DF" w:rsidP="007422DF">
      <w:pPr>
        <w:pStyle w:val="Standard"/>
        <w:jc w:val="both"/>
        <w:rPr>
          <w:rFonts w:ascii="Calibri" w:hAnsi="Calibri"/>
          <w:color w:val="000000"/>
        </w:rPr>
      </w:pPr>
    </w:p>
    <w:p w14:paraId="08CC141A" w14:textId="77777777" w:rsidR="007422DF" w:rsidRPr="00967926" w:rsidRDefault="007422DF" w:rsidP="007422DF">
      <w:pPr>
        <w:pStyle w:val="Standard"/>
        <w:spacing w:before="48" w:line="244" w:lineRule="atLeast"/>
        <w:ind w:left="57" w:right="-15"/>
        <w:jc w:val="both"/>
        <w:rPr>
          <w:rFonts w:ascii="Calibri" w:hAnsi="Calibri"/>
          <w:color w:val="000000"/>
        </w:rPr>
      </w:pPr>
      <w:r w:rsidRPr="00967926">
        <w:rPr>
          <w:rFonts w:ascii="Calibri" w:hAnsi="Calibri"/>
          <w:color w:val="000000"/>
        </w:rPr>
        <w:t>Caso não seja possível a apresentação da documentação mencionada no prazo limite para desincompatibilização exigido pela Justiça Eleitoral, em razão do calendário eleitoral, preenchidos os requisitos, o servidor poderá ser licenciado. Entrentato, a Certidão de Registro da Candidatura emitida pela Justiça Eleitoral deverá ser apresentada até o segundo dia útil seguinte à emissão da mesma.</w:t>
      </w:r>
    </w:p>
    <w:p w14:paraId="182BDC53" w14:textId="77777777" w:rsidR="007422DF" w:rsidRPr="00967926" w:rsidRDefault="007422DF" w:rsidP="007422DF">
      <w:pPr>
        <w:pStyle w:val="Standard"/>
        <w:spacing w:before="48" w:line="244" w:lineRule="atLeast"/>
        <w:ind w:left="57" w:right="-15"/>
        <w:jc w:val="both"/>
        <w:rPr>
          <w:rFonts w:ascii="Calibri" w:hAnsi="Calibri"/>
          <w:color w:val="000000"/>
        </w:rPr>
      </w:pPr>
    </w:p>
    <w:p w14:paraId="65B01C70" w14:textId="77777777" w:rsidR="007422DF" w:rsidRPr="00967926" w:rsidRDefault="007422DF" w:rsidP="007422DF">
      <w:pPr>
        <w:pStyle w:val="Standard"/>
        <w:spacing w:before="48" w:line="244" w:lineRule="atLeast"/>
        <w:ind w:left="57" w:right="-15"/>
        <w:jc w:val="both"/>
        <w:rPr>
          <w:rFonts w:ascii="Calibri" w:hAnsi="Calibri"/>
          <w:b/>
          <w:color w:val="000000"/>
        </w:rPr>
      </w:pPr>
      <w:r w:rsidRPr="00967926">
        <w:rPr>
          <w:rFonts w:ascii="Calibri" w:hAnsi="Calibri"/>
          <w:b/>
          <w:color w:val="000000"/>
        </w:rPr>
        <w:t>Fica o servidor obrigado a apresentar, em até dois dias após a emissão pelos órgãos competentes, os seguintes documentos comprobatórios:</w:t>
      </w:r>
    </w:p>
    <w:p w14:paraId="303FEF0C" w14:textId="77777777" w:rsidR="007422DF" w:rsidRPr="00967926" w:rsidRDefault="007422DF" w:rsidP="007422DF">
      <w:pPr>
        <w:pStyle w:val="Standard"/>
        <w:spacing w:before="48"/>
        <w:ind w:left="57"/>
        <w:jc w:val="both"/>
      </w:pPr>
      <w:r w:rsidRPr="00967926">
        <w:rPr>
          <w:rFonts w:ascii="Calibri" w:hAnsi="Calibri"/>
          <w:b/>
          <w:color w:val="000000"/>
        </w:rPr>
        <w:t>a)</w:t>
      </w:r>
      <w:r w:rsidRPr="00967926">
        <w:rPr>
          <w:rFonts w:ascii="Calibri" w:hAnsi="Calibri"/>
          <w:color w:val="000000"/>
        </w:rPr>
        <w:t xml:space="preserve"> </w:t>
      </w:r>
      <w:r w:rsidRPr="00967926">
        <w:rPr>
          <w:rFonts w:ascii="Calibri" w:hAnsi="Calibri"/>
        </w:rPr>
        <w:t>Ata da convenção partidária de escolha como candidato ou pré-candidato a cargo eletivo.</w:t>
      </w:r>
    </w:p>
    <w:p w14:paraId="1FC26A97" w14:textId="77777777" w:rsidR="007422DF" w:rsidRPr="00967926" w:rsidRDefault="007422DF" w:rsidP="007422DF">
      <w:pPr>
        <w:pStyle w:val="Standard"/>
        <w:spacing w:before="48"/>
        <w:ind w:left="57"/>
        <w:jc w:val="both"/>
      </w:pPr>
      <w:r w:rsidRPr="00967926">
        <w:rPr>
          <w:rFonts w:ascii="Calibri" w:hAnsi="Calibri"/>
          <w:b/>
        </w:rPr>
        <w:t>b)</w:t>
      </w:r>
      <w:r w:rsidRPr="00967926">
        <w:rPr>
          <w:rFonts w:ascii="Calibri" w:hAnsi="Calibri"/>
        </w:rPr>
        <w:t xml:space="preserve"> Certidão emitida pela Justiça Eleitoral/TSE, na qual conste o deferimento do Registro da Candidatura.</w:t>
      </w:r>
    </w:p>
    <w:p w14:paraId="62960433" w14:textId="77777777" w:rsidR="00965E00" w:rsidRDefault="00965E00" w:rsidP="007422DF">
      <w:pPr>
        <w:jc w:val="both"/>
        <w:rPr>
          <w:rFonts w:ascii="Calibri" w:hAnsi="Calibri"/>
          <w:sz w:val="22"/>
          <w:szCs w:val="22"/>
        </w:rPr>
      </w:pPr>
    </w:p>
    <w:p w14:paraId="456AB43D" w14:textId="6B9F8AA0" w:rsidR="007422DF" w:rsidRDefault="007422DF" w:rsidP="007422DF">
      <w:pPr>
        <w:jc w:val="both"/>
        <w:rPr>
          <w:rFonts w:ascii="Calibri" w:hAnsi="Calibri"/>
          <w:sz w:val="22"/>
          <w:szCs w:val="22"/>
        </w:rPr>
      </w:pPr>
      <w:r w:rsidRPr="00967926">
        <w:rPr>
          <w:rFonts w:ascii="Calibri" w:hAnsi="Calibri"/>
          <w:sz w:val="22"/>
          <w:szCs w:val="22"/>
        </w:rPr>
        <w:t>O prazo limite para apresentação da documentação comprobatória obedece ao calendário definido pela Emenda Constitucional nº 107, de 2 de julho de 2020 (</w:t>
      </w:r>
      <w:r w:rsidRPr="00967926">
        <w:rPr>
          <w:rFonts w:ascii="Calibri" w:hAnsi="Calibri"/>
          <w:b/>
          <w:sz w:val="22"/>
          <w:szCs w:val="22"/>
        </w:rPr>
        <w:t>Eleições 2020</w:t>
      </w:r>
      <w:r w:rsidRPr="00967926">
        <w:rPr>
          <w:rFonts w:ascii="Calibri" w:hAnsi="Calibri"/>
          <w:sz w:val="22"/>
          <w:szCs w:val="22"/>
        </w:rPr>
        <w:t>).</w:t>
      </w:r>
    </w:p>
    <w:p w14:paraId="29915A0F" w14:textId="77777777" w:rsidR="00967926" w:rsidRDefault="00967926" w:rsidP="007422DF">
      <w:pPr>
        <w:jc w:val="both"/>
        <w:rPr>
          <w:rFonts w:ascii="Calibri" w:hAnsi="Calibri"/>
          <w:sz w:val="22"/>
          <w:szCs w:val="22"/>
        </w:rPr>
      </w:pPr>
    </w:p>
    <w:p w14:paraId="4838C4D8" w14:textId="77777777" w:rsidR="00967926" w:rsidRDefault="00967926" w:rsidP="007422DF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OBSERVAÇÕES</w:t>
      </w:r>
    </w:p>
    <w:p w14:paraId="44E472AD" w14:textId="77777777" w:rsidR="00967926" w:rsidRDefault="00967926" w:rsidP="00967926">
      <w:pPr>
        <w:pStyle w:val="Standard"/>
        <w:spacing w:before="1"/>
      </w:pPr>
    </w:p>
    <w:p w14:paraId="0B103962" w14:textId="77777777" w:rsidR="00967926" w:rsidRPr="00967926" w:rsidRDefault="00967926" w:rsidP="00967926">
      <w:pPr>
        <w:pStyle w:val="Standard"/>
        <w:spacing w:before="1"/>
        <w:jc w:val="both"/>
        <w:rPr>
          <w:rFonts w:asciiTheme="minorHAnsi" w:hAnsiTheme="minorHAnsi" w:cstheme="minorHAnsi"/>
        </w:rPr>
      </w:pPr>
      <w:r w:rsidRPr="00967926">
        <w:rPr>
          <w:rFonts w:asciiTheme="minorHAnsi" w:hAnsiTheme="minorHAnsi" w:cstheme="minorHAnsi"/>
        </w:rPr>
        <w:t xml:space="preserve">O servidor fará jus à licença remunerada após o registro de sua candidatura pela Justiça Eleitoral, de acordo com o § 2° do art. 86 da Lei n ° 8.112, de 1990, ou quando esta não ocorrer até o período de desincompatibilização de que trata o art. 1°, II, letra L, c/c incisos V e VI do mesmo artigo, da Lei complementar n° 64, de 1990, n o terceiro mês antecedente ao pleito eleitoral. (Item 14 da Nota Técnica CGNOR/DENOP/SEGEP/MP n°296/2012) </w:t>
      </w:r>
    </w:p>
    <w:p w14:paraId="0876129C" w14:textId="77777777" w:rsidR="00967926" w:rsidRPr="00967926" w:rsidRDefault="00967926" w:rsidP="00967926">
      <w:pPr>
        <w:pStyle w:val="Standard"/>
        <w:spacing w:before="1"/>
        <w:jc w:val="both"/>
        <w:rPr>
          <w:rFonts w:asciiTheme="minorHAnsi" w:hAnsiTheme="minorHAnsi" w:cstheme="minorHAnsi"/>
        </w:rPr>
      </w:pPr>
    </w:p>
    <w:p w14:paraId="34B4B261" w14:textId="77777777" w:rsidR="00967926" w:rsidRPr="00967926" w:rsidRDefault="00967926" w:rsidP="00967926">
      <w:pPr>
        <w:pStyle w:val="Standard"/>
        <w:spacing w:before="1"/>
        <w:jc w:val="both"/>
        <w:rPr>
          <w:rFonts w:asciiTheme="minorHAnsi" w:hAnsiTheme="minorHAnsi" w:cstheme="minorHAnsi"/>
        </w:rPr>
      </w:pPr>
      <w:r w:rsidRPr="00967926">
        <w:rPr>
          <w:rFonts w:asciiTheme="minorHAnsi" w:hAnsiTheme="minorHAnsi" w:cstheme="minorHAnsi"/>
        </w:rPr>
        <w:t>O período de Licença para Atividade Política, com remuneração, contar-se-á apenas para fins de aposentadoria e disponibilidade e, sem remuneração, não será contado para nenhum fim. (Art. 103, inciso III da Lei nº 8.112/90)</w:t>
      </w:r>
    </w:p>
    <w:p w14:paraId="132C0690" w14:textId="77777777" w:rsidR="00967926" w:rsidRPr="00967926" w:rsidRDefault="00967926" w:rsidP="00967926">
      <w:pPr>
        <w:pStyle w:val="Standard"/>
        <w:spacing w:before="1"/>
        <w:jc w:val="both"/>
        <w:rPr>
          <w:rFonts w:asciiTheme="minorHAnsi" w:hAnsiTheme="minorHAnsi" w:cstheme="minorHAnsi"/>
        </w:rPr>
      </w:pPr>
    </w:p>
    <w:p w14:paraId="1B047531" w14:textId="77777777" w:rsidR="00967926" w:rsidRPr="00967926" w:rsidRDefault="00967926" w:rsidP="00967926">
      <w:pPr>
        <w:pStyle w:val="Standard"/>
        <w:spacing w:before="1"/>
        <w:jc w:val="both"/>
        <w:rPr>
          <w:rFonts w:asciiTheme="minorHAnsi" w:hAnsiTheme="minorHAnsi" w:cstheme="minorHAnsi"/>
        </w:rPr>
      </w:pPr>
      <w:r w:rsidRPr="00967926">
        <w:rPr>
          <w:rFonts w:asciiTheme="minorHAnsi" w:hAnsiTheme="minorHAnsi" w:cstheme="minorHAnsi"/>
        </w:rPr>
        <w:t xml:space="preserve">Em caso de cancelamento de registro da candidatura em razão de eventual falecimento, renúncia ou inelegibilidade, a Administração deverá registrar a interrupção da licença e computar como faltas injustificadas as ausências ao trabalho, caso o servidor não retorne imediatamente às suas funções. (Item 14 da Nota Informativa CGNOR/DENOP/SEGEP/MP nº 236/2014) </w:t>
      </w:r>
    </w:p>
    <w:p w14:paraId="15109918" w14:textId="77777777" w:rsidR="00967926" w:rsidRPr="00967926" w:rsidRDefault="00967926" w:rsidP="00967926">
      <w:pPr>
        <w:pStyle w:val="Standard"/>
        <w:spacing w:before="1"/>
        <w:jc w:val="both"/>
        <w:rPr>
          <w:rFonts w:asciiTheme="minorHAnsi" w:hAnsiTheme="minorHAnsi" w:cstheme="minorHAnsi"/>
        </w:rPr>
      </w:pPr>
    </w:p>
    <w:p w14:paraId="38CDDB5A" w14:textId="77777777" w:rsidR="00967926" w:rsidRPr="00967926" w:rsidRDefault="00967926" w:rsidP="00967926">
      <w:pPr>
        <w:pStyle w:val="Standard"/>
        <w:spacing w:before="1"/>
        <w:jc w:val="both"/>
        <w:rPr>
          <w:rFonts w:asciiTheme="minorHAnsi" w:hAnsiTheme="minorHAnsi" w:cstheme="minorHAnsi"/>
        </w:rPr>
      </w:pPr>
      <w:r w:rsidRPr="00967926">
        <w:rPr>
          <w:rFonts w:asciiTheme="minorHAnsi" w:hAnsiTheme="minorHAnsi" w:cstheme="minorHAnsi"/>
        </w:rPr>
        <w:t>Em caso de suspeita de que eventual servidor se candidate apenas com a intenção de se afastar do cargo com a percepção de sua remuneração e, posteriormente haja o cancelamento de sua candidatura em razão de inelegibilidade evidente, a Administração Pública deve apurar a ocorrência de má-fé do servidor e, em caso de comprovação da má-fé, deverá haver a restituição ao erário dos valores percebidos indevidamente durante o afastamento, nos termos do art. 46 da Lei nº 8.112/1990. (Item 17 da Nota Informativa CGNOR/DENOP/SEGEP/MP nº 236/2014)</w:t>
      </w:r>
    </w:p>
    <w:p w14:paraId="4C64D6EC" w14:textId="77777777" w:rsidR="00967926" w:rsidRPr="00967926" w:rsidRDefault="00967926" w:rsidP="007422DF">
      <w:pPr>
        <w:jc w:val="both"/>
        <w:rPr>
          <w:rFonts w:asciiTheme="minorHAnsi" w:hAnsiTheme="minorHAnsi" w:cs="Arial"/>
          <w:b/>
          <w:sz w:val="22"/>
          <w:szCs w:val="22"/>
        </w:rPr>
      </w:pPr>
    </w:p>
    <w:sectPr w:rsidR="00967926" w:rsidRPr="00967926" w:rsidSect="00AA600C">
      <w:headerReference w:type="default" r:id="rId27"/>
      <w:footerReference w:type="default" r:id="rId2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E3705" w14:textId="77777777" w:rsidR="007422DF" w:rsidRDefault="007422DF" w:rsidP="005E16F7">
      <w:r>
        <w:separator/>
      </w:r>
    </w:p>
  </w:endnote>
  <w:endnote w:type="continuationSeparator" w:id="0">
    <w:p w14:paraId="23499E62" w14:textId="77777777" w:rsidR="007422DF" w:rsidRDefault="007422DF" w:rsidP="005E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5" w:name="_Hlk490742375"/>
  <w:bookmarkStart w:id="6" w:name="_Hlk490742376"/>
  <w:bookmarkStart w:id="7" w:name="_Hlk490742377"/>
  <w:p w14:paraId="5683398C" w14:textId="77777777" w:rsidR="007422DF" w:rsidRDefault="007422DF" w:rsidP="00784350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16354" wp14:editId="5B2C6E19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C44C7E" id="Conector re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14:paraId="03439458" w14:textId="77777777" w:rsidR="007422DF" w:rsidRDefault="007422DF" w:rsidP="009D18CF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14:paraId="529E9756" w14:textId="77777777" w:rsidR="007422DF" w:rsidRPr="009D18CF" w:rsidRDefault="007422DF" w:rsidP="009D18CF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B2C22" w14:textId="77777777" w:rsidR="007422DF" w:rsidRDefault="007422DF" w:rsidP="005E16F7">
      <w:r>
        <w:separator/>
      </w:r>
    </w:p>
  </w:footnote>
  <w:footnote w:type="continuationSeparator" w:id="0">
    <w:p w14:paraId="1F0BED3D" w14:textId="77777777" w:rsidR="007422DF" w:rsidRDefault="007422DF" w:rsidP="005E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5577D" w14:textId="77777777" w:rsidR="007422DF" w:rsidRDefault="007422DF" w:rsidP="005D397C">
    <w:pPr>
      <w:spacing w:line="360" w:lineRule="auto"/>
      <w:rPr>
        <w:rFonts w:ascii="Caladea" w:hAnsi="Caladea"/>
        <w:sz w:val="36"/>
        <w:szCs w:val="36"/>
      </w:rPr>
    </w:pPr>
    <w:bookmarkStart w:id="2" w:name="_Hlk490742224"/>
    <w:bookmarkStart w:id="3" w:name="_Hlk490742225"/>
    <w:bookmarkStart w:id="4" w:name="_Hlk490742226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 wp14:anchorId="7F68AD86" wp14:editId="6DD5FCDD">
          <wp:simplePos x="0" y="0"/>
          <wp:positionH relativeFrom="margin">
            <wp:posOffset>1432</wp:posOffset>
          </wp:positionH>
          <wp:positionV relativeFrom="paragraph">
            <wp:posOffset>-130175</wp:posOffset>
          </wp:positionV>
          <wp:extent cx="3611880" cy="1069975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FA3AE3" w14:textId="77777777" w:rsidR="007422DF" w:rsidRDefault="007422DF" w:rsidP="005D397C">
    <w:pPr>
      <w:spacing w:line="360" w:lineRule="auto"/>
      <w:jc w:val="right"/>
      <w:rPr>
        <w:rFonts w:ascii="Caladea" w:hAnsi="Caladea"/>
        <w:sz w:val="36"/>
        <w:szCs w:val="36"/>
      </w:rPr>
    </w:pPr>
  </w:p>
  <w:p w14:paraId="62B206A1" w14:textId="77777777" w:rsidR="007422DF" w:rsidRPr="004B4ADA" w:rsidRDefault="007422DF" w:rsidP="004B4ADA">
    <w:pPr>
      <w:jc w:val="right"/>
      <w:rPr>
        <w:rFonts w:ascii="Caladea" w:hAnsi="Caladea"/>
        <w:sz w:val="36"/>
        <w:szCs w:val="36"/>
      </w:rPr>
    </w:pPr>
    <w:r w:rsidRPr="005D397C">
      <w:rPr>
        <w:rFonts w:ascii="Caladea" w:hAnsi="Caladea"/>
        <w:sz w:val="36"/>
        <w:szCs w:val="36"/>
      </w:rPr>
      <w:t>GP0</w:t>
    </w:r>
    <w:r w:rsidR="00F863D2">
      <w:rPr>
        <w:rFonts w:ascii="Caladea" w:hAnsi="Caladea"/>
        <w:sz w:val="36"/>
        <w:szCs w:val="36"/>
      </w:rPr>
      <w:t>57</w:t>
    </w:r>
  </w:p>
  <w:p w14:paraId="62B54B78" w14:textId="77777777" w:rsidR="007422DF" w:rsidRDefault="007422DF" w:rsidP="009030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52AEFC" wp14:editId="100FC76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C6B5CE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4d7qC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38"/>
    <w:rsid w:val="00095EEC"/>
    <w:rsid w:val="00113A3E"/>
    <w:rsid w:val="001215AA"/>
    <w:rsid w:val="001A402C"/>
    <w:rsid w:val="001B333B"/>
    <w:rsid w:val="001C4F5D"/>
    <w:rsid w:val="002436A5"/>
    <w:rsid w:val="00264DDB"/>
    <w:rsid w:val="00271C73"/>
    <w:rsid w:val="00296077"/>
    <w:rsid w:val="003166D7"/>
    <w:rsid w:val="004225D9"/>
    <w:rsid w:val="00424AB5"/>
    <w:rsid w:val="004B2DCD"/>
    <w:rsid w:val="004B4ADA"/>
    <w:rsid w:val="005136F8"/>
    <w:rsid w:val="00526D97"/>
    <w:rsid w:val="00535B8C"/>
    <w:rsid w:val="00574A51"/>
    <w:rsid w:val="00593FF5"/>
    <w:rsid w:val="005D397C"/>
    <w:rsid w:val="005E16F7"/>
    <w:rsid w:val="006002EA"/>
    <w:rsid w:val="006232CA"/>
    <w:rsid w:val="007422DF"/>
    <w:rsid w:val="00784350"/>
    <w:rsid w:val="00796C17"/>
    <w:rsid w:val="007F70F8"/>
    <w:rsid w:val="00804C18"/>
    <w:rsid w:val="008C1290"/>
    <w:rsid w:val="00903073"/>
    <w:rsid w:val="00920163"/>
    <w:rsid w:val="00965E00"/>
    <w:rsid w:val="00967926"/>
    <w:rsid w:val="00975395"/>
    <w:rsid w:val="00977E91"/>
    <w:rsid w:val="00981D5D"/>
    <w:rsid w:val="00984A30"/>
    <w:rsid w:val="009D18CF"/>
    <w:rsid w:val="00A36F5D"/>
    <w:rsid w:val="00A52BCA"/>
    <w:rsid w:val="00AA600C"/>
    <w:rsid w:val="00AB2894"/>
    <w:rsid w:val="00B014B2"/>
    <w:rsid w:val="00BC33D8"/>
    <w:rsid w:val="00BF5137"/>
    <w:rsid w:val="00C1549C"/>
    <w:rsid w:val="00C24D54"/>
    <w:rsid w:val="00CD14F7"/>
    <w:rsid w:val="00CF6934"/>
    <w:rsid w:val="00D06FC7"/>
    <w:rsid w:val="00D358AC"/>
    <w:rsid w:val="00D96C9C"/>
    <w:rsid w:val="00E16338"/>
    <w:rsid w:val="00E370AC"/>
    <w:rsid w:val="00EB5724"/>
    <w:rsid w:val="00EF0882"/>
    <w:rsid w:val="00F0105B"/>
    <w:rsid w:val="00F8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A61C7B"/>
  <w15:chartTrackingRefBased/>
  <w15:docId w15:val="{5DF9E04A-21E2-4DAE-843C-3A3FD98F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5395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5395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753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539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7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75395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095EE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C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C1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A402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E16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6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984A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C3B6-43B4-45A4-A24D-59111BB4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mayko corado</cp:lastModifiedBy>
  <cp:revision>5</cp:revision>
  <cp:lastPrinted>2017-09-04T20:41:00Z</cp:lastPrinted>
  <dcterms:created xsi:type="dcterms:W3CDTF">2020-08-14T14:29:00Z</dcterms:created>
  <dcterms:modified xsi:type="dcterms:W3CDTF">2020-08-14T14:56:00Z</dcterms:modified>
</cp:coreProperties>
</file>